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E84F4" w14:textId="77777777" w:rsidR="006459B0" w:rsidRPr="00D02930" w:rsidRDefault="006459B0" w:rsidP="006459B0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3EF35FEE" wp14:editId="19B3FBEA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1F5FAD" w14:textId="77777777" w:rsidR="006459B0" w:rsidRPr="00C14151" w:rsidRDefault="006459B0" w:rsidP="006459B0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2DA6644A" w14:textId="77777777" w:rsidR="006459B0" w:rsidRPr="00C14151" w:rsidRDefault="006459B0" w:rsidP="006459B0">
      <w:pPr>
        <w:tabs>
          <w:tab w:val="center" w:pos="4960"/>
          <w:tab w:val="left" w:pos="9240"/>
        </w:tabs>
        <w:spacing w:after="0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636228D9" w14:textId="77777777" w:rsidR="006459B0" w:rsidRPr="00C14151" w:rsidRDefault="006459B0" w:rsidP="006459B0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47C5EEFD" w14:textId="77777777" w:rsidR="006459B0" w:rsidRPr="00C14151" w:rsidRDefault="006459B0" w:rsidP="006459B0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0F6E37CE" w14:textId="77777777" w:rsidR="006459B0" w:rsidRPr="00C14151" w:rsidRDefault="006459B0" w:rsidP="006459B0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125F8FCA" w14:textId="77777777" w:rsidR="006459B0" w:rsidRPr="00C14151" w:rsidRDefault="006459B0" w:rsidP="006459B0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771BE377" w14:textId="77777777" w:rsidR="006459B0" w:rsidRPr="00C14151" w:rsidRDefault="006459B0" w:rsidP="006459B0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03F23715" w14:textId="77777777" w:rsidR="006459B0" w:rsidRPr="00765EE9" w:rsidRDefault="00213A23" w:rsidP="006459B0">
      <w:pPr>
        <w:spacing w:after="0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 w14:anchorId="398C81DB">
          <v:line id="_x0000_s1026" style="position:absolute;z-index:251658240" from="0,.3pt" to="468pt,.3pt" strokeweight="3pt"/>
        </w:pict>
      </w:r>
    </w:p>
    <w:p w14:paraId="7E37D500" w14:textId="2268D72F" w:rsidR="006459B0" w:rsidRPr="0055270F" w:rsidRDefault="006459B0" w:rsidP="006459B0">
      <w:pPr>
        <w:spacing w:after="0"/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30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но</w:t>
      </w:r>
      <w:r w:rsidRPr="0055270F">
        <w:rPr>
          <w:rFonts w:ascii="Liberation Serif" w:hAnsi="Liberation Serif"/>
          <w:sz w:val="28"/>
          <w:szCs w:val="28"/>
        </w:rPr>
        <w:t>ября 202</w:t>
      </w:r>
      <w:r>
        <w:rPr>
          <w:rFonts w:ascii="Liberation Serif" w:hAnsi="Liberation Serif"/>
          <w:sz w:val="28"/>
          <w:szCs w:val="28"/>
        </w:rPr>
        <w:t xml:space="preserve">3 г.                               </w:t>
      </w:r>
      <w:r w:rsidRPr="006459B0">
        <w:rPr>
          <w:rFonts w:ascii="Liberation Serif" w:hAnsi="Liberation Serif"/>
          <w:sz w:val="28"/>
          <w:szCs w:val="28"/>
          <w:highlight w:val="yellow"/>
        </w:rPr>
        <w:t>проект</w:t>
      </w:r>
      <w:r>
        <w:rPr>
          <w:rFonts w:ascii="Liberation Serif" w:hAnsi="Liberation Serif"/>
          <w:sz w:val="28"/>
          <w:szCs w:val="28"/>
        </w:rPr>
        <w:t xml:space="preserve">                                     </w:t>
      </w:r>
      <w:r w:rsidRPr="0055270F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>33-4-НПА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с.Ницинское</w:t>
      </w:r>
    </w:p>
    <w:p w14:paraId="41B32170" w14:textId="243385BB" w:rsidR="006669A8" w:rsidRPr="006459B0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sz w:val="28"/>
          <w:szCs w:val="28"/>
        </w:rPr>
      </w:pPr>
      <w:r w:rsidRPr="006459B0">
        <w:rPr>
          <w:rFonts w:ascii="Liberation Serif" w:hAnsi="Liberation Serif"/>
          <w:i/>
          <w:color w:val="000000"/>
          <w:sz w:val="28"/>
          <w:szCs w:val="28"/>
        </w:rPr>
        <w:t>О внесении изменений в решение Думы Ницинского сел</w:t>
      </w:r>
      <w:r w:rsidR="00213A23">
        <w:rPr>
          <w:rFonts w:ascii="Liberation Serif" w:hAnsi="Liberation Serif"/>
          <w:i/>
          <w:color w:val="000000"/>
          <w:sz w:val="28"/>
          <w:szCs w:val="28"/>
        </w:rPr>
        <w:t>ьского поселения от 23.12.2022 г.</w:t>
      </w:r>
      <w:bookmarkStart w:id="0" w:name="_GoBack"/>
      <w:bookmarkEnd w:id="0"/>
      <w:r w:rsidRPr="006459B0">
        <w:rPr>
          <w:rFonts w:ascii="Liberation Serif" w:hAnsi="Liberation Serif"/>
          <w:i/>
          <w:color w:val="000000"/>
          <w:sz w:val="28"/>
          <w:szCs w:val="28"/>
        </w:rPr>
        <w:t xml:space="preserve"> №33-НПА «О бюджете Ницинского сельского поселения на 2023 год и плановый период 2024 и 2025 годов» </w:t>
      </w:r>
    </w:p>
    <w:p w14:paraId="101697D0" w14:textId="77777777" w:rsidR="006669A8" w:rsidRPr="006459B0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14:paraId="4DCABD09" w14:textId="1605C2DD" w:rsidR="006669A8" w:rsidRPr="006459B0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459B0">
        <w:rPr>
          <w:rFonts w:ascii="Liberation Serif" w:hAnsi="Liberation Serif" w:cs="Liberation Serif"/>
          <w:sz w:val="28"/>
          <w:szCs w:val="28"/>
        </w:rPr>
        <w:t xml:space="preserve">В </w:t>
      </w:r>
      <w:r w:rsidRPr="006459B0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6459B0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6459B0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6459B0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F14A1B" w:rsidRPr="006459B0">
        <w:rPr>
          <w:rFonts w:ascii="Liberation Serif" w:eastAsia="Liberation Serif" w:hAnsi="Liberation Serif" w:cs="Liberation Serif"/>
          <w:sz w:val="28"/>
          <w:szCs w:val="28"/>
        </w:rPr>
        <w:t xml:space="preserve">Бюджетным кодексом Российской Федерации, </w:t>
      </w:r>
      <w:r w:rsidR="00F14A1B" w:rsidRPr="006459B0">
        <w:rPr>
          <w:rFonts w:ascii="Liberation Serif" w:hAnsi="Liberation Serif"/>
          <w:sz w:val="28"/>
          <w:szCs w:val="28"/>
        </w:rPr>
        <w:t xml:space="preserve">решением Думы Ницинского сельского поселения от 24.12.2021 №312-НПА «Об утверждении положения о бюджетном процессе в Ницинском сельском поселении Слободо-Туринского муниципального района Свердловской области», </w:t>
      </w:r>
      <w:r w:rsidR="00F14A1B" w:rsidRPr="006459B0">
        <w:rPr>
          <w:rFonts w:ascii="Liberation Serif" w:hAnsi="Liberation Serif"/>
          <w:bCs/>
          <w:sz w:val="28"/>
          <w:szCs w:val="28"/>
        </w:rPr>
        <w:t>письмом Администрации Ницинского сельского поселения от 27.11.2023 № 1334</w:t>
      </w:r>
      <w:r w:rsidRPr="006459B0">
        <w:rPr>
          <w:rFonts w:ascii="Liberation Serif" w:hAnsi="Liberation Serif" w:cs="Liberation Serif"/>
          <w:sz w:val="28"/>
          <w:szCs w:val="28"/>
        </w:rPr>
        <w:t xml:space="preserve">, </w:t>
      </w:r>
      <w:r w:rsidRPr="006459B0">
        <w:rPr>
          <w:rFonts w:ascii="Liberation Serif" w:hAnsi="Liberation Serif" w:cs="Times New Roman"/>
          <w:sz w:val="28"/>
          <w:szCs w:val="28"/>
        </w:rPr>
        <w:t>Дума Ницинского сельского поселения</w:t>
      </w:r>
    </w:p>
    <w:p w14:paraId="75C2DE21" w14:textId="77777777" w:rsidR="006669A8" w:rsidRPr="006459B0" w:rsidRDefault="00B21193" w:rsidP="006459B0">
      <w:pPr>
        <w:widowControl w:val="0"/>
        <w:spacing w:after="0"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6459B0">
        <w:rPr>
          <w:rFonts w:ascii="Liberation Serif" w:hAnsi="Liberation Serif"/>
          <w:b/>
          <w:sz w:val="28"/>
          <w:szCs w:val="28"/>
        </w:rPr>
        <w:t>РЕШИЛА:</w:t>
      </w:r>
    </w:p>
    <w:p w14:paraId="4FD08C5A" w14:textId="77777777" w:rsidR="006669A8" w:rsidRPr="006459B0" w:rsidRDefault="00B21193" w:rsidP="006459B0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6459B0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23.12.2022 № 33-НПА «О бюджете Ницинского сельского поселения на 2023 год и плановый период 2024 и 2025 годов» следующие изменения:</w:t>
      </w:r>
    </w:p>
    <w:p w14:paraId="79A8E708" w14:textId="422063FA" w:rsidR="00237CBF" w:rsidRPr="006459B0" w:rsidRDefault="008A1424" w:rsidP="006459B0">
      <w:pPr>
        <w:pStyle w:val="a8"/>
        <w:ind w:firstLine="1068"/>
        <w:jc w:val="both"/>
        <w:rPr>
          <w:rFonts w:ascii="Liberation Serif" w:hAnsi="Liberation Serif"/>
          <w:sz w:val="28"/>
          <w:szCs w:val="28"/>
        </w:rPr>
      </w:pPr>
      <w:r w:rsidRPr="006459B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а</w:t>
      </w:r>
      <w:r w:rsidR="00237CBF" w:rsidRPr="006459B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 xml:space="preserve">) </w:t>
      </w:r>
      <w:r w:rsidR="00B441BB" w:rsidRPr="006459B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в статье 7 после слов «на 2023 год в сумме» число «</w:t>
      </w:r>
      <w:r w:rsidRPr="006459B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7619,8</w:t>
      </w:r>
      <w:r w:rsidR="00B441BB" w:rsidRPr="006459B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 заменить числом «</w:t>
      </w:r>
      <w:r w:rsidRPr="006459B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6627,9</w:t>
      </w:r>
      <w:r w:rsidR="00B441BB" w:rsidRPr="006459B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</w:t>
      </w:r>
    </w:p>
    <w:p w14:paraId="5983A9AD" w14:textId="004A1131" w:rsidR="006669A8" w:rsidRPr="006459B0" w:rsidRDefault="00B21193" w:rsidP="006459B0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6459B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</w:t>
      </w:r>
      <w:r w:rsidR="006459B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Внести изменения в приложения </w:t>
      </w:r>
      <w:r w:rsidRPr="006459B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4, 6 к решению Думы Ницинского сельского поселения от 23.12.2022 № 33-НПА «О бюджете Ницинского сельского поселения на 2023 год и плановый период </w:t>
      </w:r>
      <w:r w:rsidR="006459B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2024 и 2025 годов», изложив их </w:t>
      </w:r>
      <w:r w:rsidRPr="006459B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в новой редакции (прилагаются).</w:t>
      </w:r>
    </w:p>
    <w:p w14:paraId="2B114277" w14:textId="77777777" w:rsidR="006669A8" w:rsidRPr="006459B0" w:rsidRDefault="00B21193">
      <w:pPr>
        <w:pStyle w:val="a8"/>
        <w:ind w:firstLine="708"/>
        <w:jc w:val="both"/>
        <w:rPr>
          <w:sz w:val="28"/>
          <w:szCs w:val="28"/>
        </w:rPr>
      </w:pPr>
      <w:r w:rsidRPr="006459B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3.  Решение вступает в силу со дня подписания и подлежит официальному опубликованию.</w:t>
      </w:r>
    </w:p>
    <w:p w14:paraId="502FA94B" w14:textId="77777777" w:rsidR="006669A8" w:rsidRPr="006459B0" w:rsidRDefault="00B21193">
      <w:pPr>
        <w:pStyle w:val="a8"/>
        <w:ind w:firstLine="708"/>
        <w:jc w:val="both"/>
        <w:rPr>
          <w:sz w:val="28"/>
          <w:szCs w:val="28"/>
        </w:rPr>
      </w:pPr>
      <w:r w:rsidRPr="006459B0">
        <w:rPr>
          <w:rFonts w:ascii="Liberation Serif" w:hAnsi="Liberation Serif"/>
          <w:color w:val="000000"/>
          <w:sz w:val="28"/>
          <w:szCs w:val="28"/>
        </w:rPr>
        <w:t>4.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Pr="006459B0">
          <w:rPr>
            <w:rFonts w:ascii="Liberation Serif" w:hAnsi="Liberation Serif"/>
            <w:sz w:val="28"/>
            <w:szCs w:val="28"/>
            <w:lang w:val="en-US"/>
          </w:rPr>
          <w:t>www</w:t>
        </w:r>
        <w:r w:rsidRPr="006459B0">
          <w:rPr>
            <w:rFonts w:ascii="Liberation Serif" w:hAnsi="Liberation Serif"/>
            <w:sz w:val="28"/>
            <w:szCs w:val="28"/>
          </w:rPr>
          <w:t>.</w:t>
        </w:r>
        <w:r w:rsidRPr="006459B0">
          <w:rPr>
            <w:rFonts w:ascii="Liberation Serif" w:hAnsi="Liberation Serif"/>
            <w:sz w:val="28"/>
            <w:szCs w:val="28"/>
            <w:lang w:val="en-US"/>
          </w:rPr>
          <w:t>nicinskoe</w:t>
        </w:r>
        <w:r w:rsidRPr="006459B0">
          <w:rPr>
            <w:rFonts w:ascii="Liberation Serif" w:hAnsi="Liberation Serif"/>
            <w:sz w:val="28"/>
            <w:szCs w:val="28"/>
          </w:rPr>
          <w:t>.</w:t>
        </w:r>
        <w:r w:rsidRPr="006459B0">
          <w:rPr>
            <w:rFonts w:ascii="Liberation Serif" w:hAnsi="Liberation Serif"/>
            <w:sz w:val="28"/>
            <w:szCs w:val="28"/>
            <w:lang w:val="en-US"/>
          </w:rPr>
          <w:t>ru</w:t>
        </w:r>
      </w:hyperlink>
      <w:r w:rsidRPr="006459B0">
        <w:rPr>
          <w:rFonts w:ascii="Liberation Serif" w:hAnsi="Liberation Serif"/>
          <w:color w:val="000000"/>
          <w:sz w:val="28"/>
          <w:szCs w:val="28"/>
        </w:rPr>
        <w:t>).</w:t>
      </w:r>
    </w:p>
    <w:p w14:paraId="4F7E88D3" w14:textId="77777777" w:rsidR="006669A8" w:rsidRPr="006459B0" w:rsidRDefault="00B21193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6459B0">
        <w:rPr>
          <w:rFonts w:ascii="Liberation Serif" w:hAnsi="Liberation Serif"/>
          <w:color w:val="000000"/>
          <w:sz w:val="28"/>
          <w:szCs w:val="28"/>
        </w:rPr>
        <w:t>5. Контроль за исполнением решения возложить на комиссию по бюджету, экономической и налоговой политике (Х.Каримов).</w:t>
      </w:r>
    </w:p>
    <w:p w14:paraId="5EEC898F" w14:textId="77777777" w:rsidR="006669A8" w:rsidRPr="006459B0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459B0" w:rsidRPr="00AE292F" w14:paraId="171FDF12" w14:textId="77777777" w:rsidTr="00122128">
        <w:tc>
          <w:tcPr>
            <w:tcW w:w="4785" w:type="dxa"/>
          </w:tcPr>
          <w:p w14:paraId="70D4DA8E" w14:textId="77777777" w:rsidR="006459B0" w:rsidRPr="00AE292F" w:rsidRDefault="006459B0" w:rsidP="0012212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14:paraId="30D16FC0" w14:textId="77777777" w:rsidR="006459B0" w:rsidRPr="00AE292F" w:rsidRDefault="006459B0" w:rsidP="0012212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6DB8DD75" w14:textId="77777777" w:rsidR="006459B0" w:rsidRPr="00AE292F" w:rsidRDefault="006459B0" w:rsidP="0012212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_____ И.В.Зырянова</w:t>
            </w:r>
          </w:p>
        </w:tc>
        <w:tc>
          <w:tcPr>
            <w:tcW w:w="4786" w:type="dxa"/>
          </w:tcPr>
          <w:p w14:paraId="6814C0FF" w14:textId="77777777" w:rsidR="006459B0" w:rsidRPr="00AE292F" w:rsidRDefault="006459B0" w:rsidP="0012212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14:paraId="7F3CDB43" w14:textId="77777777" w:rsidR="006459B0" w:rsidRPr="00AE292F" w:rsidRDefault="006459B0" w:rsidP="0012212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5CB4975E" w14:textId="77777777" w:rsidR="006459B0" w:rsidRPr="00AE292F" w:rsidRDefault="006459B0" w:rsidP="0012212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_____ Т.А.Кузеванова</w:t>
            </w:r>
          </w:p>
        </w:tc>
      </w:tr>
    </w:tbl>
    <w:p w14:paraId="209FF80B" w14:textId="3CBD7AEC" w:rsidR="006669A8" w:rsidRPr="006459B0" w:rsidRDefault="006669A8">
      <w:pPr>
        <w:tabs>
          <w:tab w:val="left" w:pos="5556"/>
        </w:tabs>
        <w:rPr>
          <w:rFonts w:ascii="Liberation Serif" w:hAnsi="Liberation Serif"/>
          <w:sz w:val="28"/>
          <w:szCs w:val="28"/>
        </w:rPr>
      </w:pPr>
    </w:p>
    <w:sectPr w:rsidR="006669A8" w:rsidRPr="006459B0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58"/>
    <w:rsid w:val="00092CBB"/>
    <w:rsid w:val="00123F95"/>
    <w:rsid w:val="00180AF6"/>
    <w:rsid w:val="00194ADB"/>
    <w:rsid w:val="001E2A7A"/>
    <w:rsid w:val="00213A23"/>
    <w:rsid w:val="00237CBF"/>
    <w:rsid w:val="00255C02"/>
    <w:rsid w:val="002845C5"/>
    <w:rsid w:val="002932CC"/>
    <w:rsid w:val="002D04FC"/>
    <w:rsid w:val="0033513C"/>
    <w:rsid w:val="00360258"/>
    <w:rsid w:val="004F446D"/>
    <w:rsid w:val="00511184"/>
    <w:rsid w:val="00525383"/>
    <w:rsid w:val="005D2F56"/>
    <w:rsid w:val="006459B0"/>
    <w:rsid w:val="006669A8"/>
    <w:rsid w:val="00756A9B"/>
    <w:rsid w:val="007624C0"/>
    <w:rsid w:val="00770356"/>
    <w:rsid w:val="00775256"/>
    <w:rsid w:val="00782E7B"/>
    <w:rsid w:val="008A1424"/>
    <w:rsid w:val="00950855"/>
    <w:rsid w:val="009F424B"/>
    <w:rsid w:val="00A3052C"/>
    <w:rsid w:val="00A33275"/>
    <w:rsid w:val="00A66049"/>
    <w:rsid w:val="00B21193"/>
    <w:rsid w:val="00B359D3"/>
    <w:rsid w:val="00B441BB"/>
    <w:rsid w:val="00C33C0A"/>
    <w:rsid w:val="00C717DF"/>
    <w:rsid w:val="00D17A07"/>
    <w:rsid w:val="00D2689F"/>
    <w:rsid w:val="00DA7EA6"/>
    <w:rsid w:val="00DE3839"/>
    <w:rsid w:val="00E12555"/>
    <w:rsid w:val="00E65A34"/>
    <w:rsid w:val="00EB3BEA"/>
    <w:rsid w:val="00F133BF"/>
    <w:rsid w:val="00F14A1B"/>
    <w:rsid w:val="00F303FB"/>
    <w:rsid w:val="00F80424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6459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45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459B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41</cp:revision>
  <cp:lastPrinted>2023-11-29T08:47:00Z</cp:lastPrinted>
  <dcterms:created xsi:type="dcterms:W3CDTF">2021-03-16T05:43:00Z</dcterms:created>
  <dcterms:modified xsi:type="dcterms:W3CDTF">2023-11-29T09:11:00Z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